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EB53" w14:textId="21B83E37" w:rsidR="00630E74" w:rsidRPr="00630E74" w:rsidRDefault="00CD6D20" w:rsidP="00630E74">
      <w:pPr>
        <w:spacing w:before="56" w:after="0" w:line="240" w:lineRule="atLeast"/>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w:t>
      </w:r>
      <w:r w:rsidR="0022151F" w:rsidRPr="00592B93">
        <w:rPr>
          <w:rFonts w:ascii="Arial Narrow" w:eastAsia="Times New Roman" w:hAnsi="Arial Narrow" w:cs="Arial"/>
          <w:b/>
          <w:sz w:val="24"/>
          <w:szCs w:val="24"/>
          <w:lang w:eastAsia="tr-TR"/>
        </w:rPr>
        <w:tab/>
      </w:r>
      <w:r w:rsidR="002E70D2" w:rsidRPr="00592B93">
        <w:rPr>
          <w:rFonts w:ascii="Arial Narrow" w:eastAsia="Times New Roman" w:hAnsi="Arial Narrow" w:cs="Arial"/>
          <w:b/>
          <w:sz w:val="24"/>
          <w:szCs w:val="24"/>
          <w:lang w:eastAsia="tr-TR"/>
        </w:rPr>
        <w:tab/>
      </w:r>
    </w:p>
    <w:p w14:paraId="10915BCF" w14:textId="23A5BA67" w:rsidR="005A739C" w:rsidRPr="00630E74" w:rsidRDefault="00630E74" w:rsidP="00630E74">
      <w:pPr>
        <w:spacing w:before="56" w:after="0" w:line="240" w:lineRule="atLeast"/>
        <w:jc w:val="both"/>
        <w:rPr>
          <w:rFonts w:ascii="Arial Narrow" w:eastAsia="Times New Roman" w:hAnsi="Arial Narrow" w:cs="Arial"/>
          <w:bCs/>
          <w:sz w:val="24"/>
          <w:szCs w:val="24"/>
          <w:lang w:eastAsia="tr-TR"/>
        </w:rPr>
      </w:pPr>
      <w:r w:rsidRPr="00630E74">
        <w:rPr>
          <w:rFonts w:ascii="Arial Narrow" w:eastAsia="Times New Roman" w:hAnsi="Arial Narrow" w:cs="Arial"/>
          <w:bCs/>
          <w:sz w:val="24"/>
          <w:szCs w:val="24"/>
          <w:lang w:eastAsia="tr-TR"/>
        </w:rPr>
        <w:t>Bolu Abant İzzet Baysal Üniversitesi İş Sağlığı ve Güvenliği Yönetim Politikası Üniversitenin, eğitim ve öğretim (araştırma) faaliyetleri, ulusal ve uluslararası yönetim sistemleri ışığında üniversite bünyesinde iş kazası ve meslek hastalıklarının önüne geçilmesinde proaktif bir tavır sergileyen, güvenli kampüs kültürünü tüm paydaşlarına yayan, iş sağlığı ve güvenliği alanında sürekli iyileştirme esaslarına dayalı iş sağlığı ve güvenliği politikası izlemeyi hedeflemektedir.</w:t>
      </w:r>
    </w:p>
    <w:p w14:paraId="30569FD9" w14:textId="77777777" w:rsidR="000D394E" w:rsidRDefault="000D394E" w:rsidP="00630E74">
      <w:pPr>
        <w:spacing w:before="56" w:after="0" w:line="240" w:lineRule="atLeast"/>
        <w:jc w:val="both"/>
        <w:rPr>
          <w:rFonts w:ascii="Arial Narrow" w:eastAsia="Times New Roman" w:hAnsi="Arial Narrow" w:cs="Arial"/>
          <w:bCs/>
          <w:sz w:val="24"/>
          <w:szCs w:val="24"/>
          <w:lang w:eastAsia="tr-TR"/>
        </w:rPr>
      </w:pPr>
    </w:p>
    <w:p w14:paraId="01A1B476" w14:textId="4F8EB22F" w:rsidR="00630E74" w:rsidRDefault="00630E74" w:rsidP="00630E74">
      <w:pPr>
        <w:spacing w:before="56" w:after="0" w:line="240" w:lineRule="atLeast"/>
        <w:jc w:val="both"/>
        <w:rPr>
          <w:rFonts w:ascii="Arial Narrow" w:eastAsia="Times New Roman" w:hAnsi="Arial Narrow" w:cs="Arial"/>
          <w:bCs/>
          <w:sz w:val="24"/>
          <w:szCs w:val="24"/>
          <w:lang w:eastAsia="tr-TR"/>
        </w:rPr>
      </w:pPr>
      <w:r w:rsidRPr="00630E74">
        <w:rPr>
          <w:rFonts w:ascii="Arial Narrow" w:eastAsia="Times New Roman" w:hAnsi="Arial Narrow" w:cs="Arial"/>
          <w:bCs/>
          <w:sz w:val="24"/>
          <w:szCs w:val="24"/>
          <w:lang w:eastAsia="tr-TR"/>
        </w:rPr>
        <w:t xml:space="preserve">Bu </w:t>
      </w:r>
      <w:r>
        <w:rPr>
          <w:rFonts w:ascii="Arial Narrow" w:eastAsia="Times New Roman" w:hAnsi="Arial Narrow" w:cs="Arial"/>
          <w:bCs/>
          <w:sz w:val="24"/>
          <w:szCs w:val="24"/>
          <w:lang w:eastAsia="tr-TR"/>
        </w:rPr>
        <w:t>b</w:t>
      </w:r>
      <w:r w:rsidRPr="00630E74">
        <w:rPr>
          <w:rFonts w:ascii="Arial Narrow" w:eastAsia="Times New Roman" w:hAnsi="Arial Narrow" w:cs="Arial"/>
          <w:bCs/>
          <w:sz w:val="24"/>
          <w:szCs w:val="24"/>
          <w:lang w:eastAsia="tr-TR"/>
        </w:rPr>
        <w:t>ağlamda;</w:t>
      </w:r>
    </w:p>
    <w:p w14:paraId="26F19387" w14:textId="77777777" w:rsidR="000D394E" w:rsidRPr="000D394E" w:rsidRDefault="000D394E" w:rsidP="000D394E">
      <w:pPr>
        <w:spacing w:before="56" w:after="0" w:line="240" w:lineRule="atLeast"/>
        <w:jc w:val="both"/>
        <w:rPr>
          <w:rFonts w:ascii="Arial Narrow" w:eastAsia="Times New Roman" w:hAnsi="Arial Narrow" w:cs="Arial"/>
          <w:bCs/>
          <w:sz w:val="24"/>
          <w:szCs w:val="24"/>
          <w:lang w:eastAsia="tr-TR"/>
        </w:rPr>
      </w:pPr>
      <w:r w:rsidRPr="000D394E">
        <w:rPr>
          <w:rFonts w:ascii="Arial Narrow" w:eastAsia="Times New Roman" w:hAnsi="Arial Narrow" w:cs="Arial"/>
          <w:bCs/>
          <w:sz w:val="24"/>
          <w:szCs w:val="24"/>
          <w:lang w:eastAsia="tr-TR"/>
        </w:rPr>
        <w:t xml:space="preserve"> </w:t>
      </w:r>
    </w:p>
    <w:p w14:paraId="1CB57AE9" w14:textId="3D35048E" w:rsidR="000D394E" w:rsidRDefault="000D394E" w:rsidP="000D394E">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0D394E">
        <w:rPr>
          <w:rFonts w:ascii="Arial Narrow" w:eastAsia="Times New Roman" w:hAnsi="Arial Narrow" w:cs="Arial"/>
          <w:bCs/>
          <w:sz w:val="24"/>
          <w:szCs w:val="24"/>
          <w:lang w:eastAsia="tr-TR"/>
        </w:rPr>
        <w:t>Üniversitemiz hizmet bina</w:t>
      </w:r>
      <w:r>
        <w:rPr>
          <w:rFonts w:ascii="Arial Narrow" w:eastAsia="Times New Roman" w:hAnsi="Arial Narrow" w:cs="Arial"/>
          <w:bCs/>
          <w:sz w:val="24"/>
          <w:szCs w:val="24"/>
          <w:lang w:eastAsia="tr-TR"/>
        </w:rPr>
        <w:t>ları</w:t>
      </w:r>
      <w:r w:rsidRPr="000D394E">
        <w:rPr>
          <w:rFonts w:ascii="Arial Narrow" w:eastAsia="Times New Roman" w:hAnsi="Arial Narrow" w:cs="Arial"/>
          <w:bCs/>
          <w:sz w:val="24"/>
          <w:szCs w:val="24"/>
          <w:lang w:eastAsia="tr-TR"/>
        </w:rPr>
        <w:t xml:space="preserve"> ve çevresinde çalışanların, öğrencilerin ve ziyaretçilerin sağlık ve güvenliklerini sağlamak için ilgili mevzuat çerçevesinde gerekli her türlü tedbiri almak, kişisel koruyucu ekipmanları bulundurmak, gere</w:t>
      </w:r>
      <w:r>
        <w:rPr>
          <w:rFonts w:ascii="Arial Narrow" w:eastAsia="Times New Roman" w:hAnsi="Arial Narrow" w:cs="Arial"/>
          <w:bCs/>
          <w:sz w:val="24"/>
          <w:szCs w:val="24"/>
          <w:lang w:eastAsia="tr-TR"/>
        </w:rPr>
        <w:t>ktiğinde</w:t>
      </w:r>
      <w:r w:rsidRPr="000D394E">
        <w:rPr>
          <w:rFonts w:ascii="Arial Narrow" w:eastAsia="Times New Roman" w:hAnsi="Arial Narrow" w:cs="Arial"/>
          <w:bCs/>
          <w:sz w:val="24"/>
          <w:szCs w:val="24"/>
          <w:lang w:eastAsia="tr-TR"/>
        </w:rPr>
        <w:t xml:space="preserve"> kullanılmasını sağlamak, </w:t>
      </w:r>
      <w:r>
        <w:rPr>
          <w:rFonts w:ascii="Arial Narrow" w:eastAsia="Times New Roman" w:hAnsi="Arial Narrow" w:cs="Arial"/>
          <w:bCs/>
          <w:sz w:val="24"/>
          <w:szCs w:val="24"/>
          <w:lang w:eastAsia="tr-TR"/>
        </w:rPr>
        <w:t xml:space="preserve"> </w:t>
      </w:r>
    </w:p>
    <w:p w14:paraId="21E34862" w14:textId="33EE078D" w:rsidR="004325C6" w:rsidRPr="004325C6" w:rsidRDefault="004325C6" w:rsidP="004325C6">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4325C6">
        <w:rPr>
          <w:rFonts w:ascii="Arial Narrow" w:eastAsia="Times New Roman" w:hAnsi="Arial Narrow" w:cs="Arial"/>
          <w:bCs/>
          <w:sz w:val="24"/>
          <w:szCs w:val="24"/>
          <w:lang w:eastAsia="tr-TR"/>
        </w:rPr>
        <w:t>Yüz yüze veya interaktif yöntemler ile tüm</w:t>
      </w:r>
      <w:r w:rsidR="003D5E84">
        <w:rPr>
          <w:rFonts w:ascii="Arial Narrow" w:eastAsia="Times New Roman" w:hAnsi="Arial Narrow" w:cs="Arial"/>
          <w:bCs/>
          <w:sz w:val="24"/>
          <w:szCs w:val="24"/>
          <w:lang w:eastAsia="tr-TR"/>
        </w:rPr>
        <w:t xml:space="preserve"> üniversite</w:t>
      </w:r>
      <w:r w:rsidRPr="004325C6">
        <w:rPr>
          <w:rFonts w:ascii="Arial Narrow" w:eastAsia="Times New Roman" w:hAnsi="Arial Narrow" w:cs="Arial"/>
          <w:bCs/>
          <w:sz w:val="24"/>
          <w:szCs w:val="24"/>
          <w:lang w:eastAsia="tr-TR"/>
        </w:rPr>
        <w:t xml:space="preserve"> personel</w:t>
      </w:r>
      <w:r w:rsidR="003D5E84">
        <w:rPr>
          <w:rFonts w:ascii="Arial Narrow" w:eastAsia="Times New Roman" w:hAnsi="Arial Narrow" w:cs="Arial"/>
          <w:bCs/>
          <w:sz w:val="24"/>
          <w:szCs w:val="24"/>
          <w:lang w:eastAsia="tr-TR"/>
        </w:rPr>
        <w:t>ine yönelik</w:t>
      </w:r>
      <w:r w:rsidRPr="004325C6">
        <w:rPr>
          <w:rFonts w:ascii="Arial Narrow" w:eastAsia="Times New Roman" w:hAnsi="Arial Narrow" w:cs="Arial"/>
          <w:bCs/>
          <w:sz w:val="24"/>
          <w:szCs w:val="24"/>
          <w:lang w:eastAsia="tr-TR"/>
        </w:rPr>
        <w:t xml:space="preserve"> yönetmeliklere uygun olarak</w:t>
      </w:r>
      <w:r w:rsidR="003D5E84">
        <w:rPr>
          <w:rFonts w:ascii="Arial Narrow" w:eastAsia="Times New Roman" w:hAnsi="Arial Narrow" w:cs="Arial"/>
          <w:bCs/>
          <w:sz w:val="24"/>
          <w:szCs w:val="24"/>
          <w:lang w:eastAsia="tr-TR"/>
        </w:rPr>
        <w:t xml:space="preserve"> Temel </w:t>
      </w:r>
      <w:r w:rsidRPr="004325C6">
        <w:rPr>
          <w:rFonts w:ascii="Arial Narrow" w:eastAsia="Times New Roman" w:hAnsi="Arial Narrow" w:cs="Arial"/>
          <w:bCs/>
          <w:sz w:val="24"/>
          <w:szCs w:val="24"/>
          <w:lang w:eastAsia="tr-TR"/>
        </w:rPr>
        <w:t>İş Sağlığı ve Güvenliği eğitimlerinin verilmesini sağlamak,</w:t>
      </w:r>
    </w:p>
    <w:p w14:paraId="36181D82" w14:textId="3A58CA7C" w:rsidR="00B36728" w:rsidRPr="00B36728" w:rsidRDefault="00B36728" w:rsidP="00B36728">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B36728">
        <w:rPr>
          <w:rFonts w:ascii="Arial Narrow" w:eastAsia="Times New Roman" w:hAnsi="Arial Narrow" w:cs="Arial"/>
          <w:bCs/>
          <w:sz w:val="24"/>
          <w:szCs w:val="24"/>
          <w:lang w:eastAsia="tr-TR"/>
        </w:rPr>
        <w:t>Tüm paydaşlarının (Akademik ve idari personelimizin, öğrencilerimizin, stajyerlerin, ziyaretçilerin ve alt yüklenicilerin) sağlık ve güvenliğini sağlamak için, ulusal mevzuata göre her türlü tedbirin alınmasını, tüm paydaşların bilgilendirmesini ve alınan tedbirlerin denetlenmesini</w:t>
      </w:r>
      <w:r>
        <w:rPr>
          <w:rFonts w:ascii="Arial Narrow" w:eastAsia="Times New Roman" w:hAnsi="Arial Narrow" w:cs="Arial"/>
          <w:bCs/>
          <w:sz w:val="24"/>
          <w:szCs w:val="24"/>
          <w:lang w:eastAsia="tr-TR"/>
        </w:rPr>
        <w:t xml:space="preserve"> sağlamak,</w:t>
      </w:r>
    </w:p>
    <w:p w14:paraId="3D4B1D1E" w14:textId="77777777" w:rsidR="00B36728" w:rsidRDefault="00B36728" w:rsidP="00B36728">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B36728">
        <w:rPr>
          <w:rFonts w:ascii="Arial Narrow" w:eastAsia="Times New Roman" w:hAnsi="Arial Narrow" w:cs="Arial"/>
          <w:bCs/>
          <w:sz w:val="24"/>
          <w:szCs w:val="24"/>
          <w:lang w:eastAsia="tr-TR"/>
        </w:rPr>
        <w:t xml:space="preserve">Üniversite bünyesindeki tüm akademik ve idari birimlerin iş sağlığı ve güvenliği konularında koordinasyon içerisinde hareket edebileceği İSG yönetim sisteminin </w:t>
      </w:r>
      <w:r>
        <w:rPr>
          <w:rFonts w:ascii="Arial Narrow" w:eastAsia="Times New Roman" w:hAnsi="Arial Narrow" w:cs="Arial"/>
          <w:bCs/>
          <w:sz w:val="24"/>
          <w:szCs w:val="24"/>
          <w:lang w:eastAsia="tr-TR"/>
        </w:rPr>
        <w:t>işleyişini sağlamak,</w:t>
      </w:r>
    </w:p>
    <w:p w14:paraId="40F1788F" w14:textId="0CC33B9F" w:rsidR="00B36728" w:rsidRPr="00B36728" w:rsidRDefault="00B36728" w:rsidP="00B36728">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B36728">
        <w:rPr>
          <w:rFonts w:ascii="Arial Narrow" w:eastAsia="Times New Roman" w:hAnsi="Arial Narrow" w:cs="Arial"/>
          <w:bCs/>
          <w:sz w:val="24"/>
          <w:szCs w:val="24"/>
          <w:lang w:eastAsia="tr-TR"/>
        </w:rPr>
        <w:t>Üniversite bünyesindeki tüm paydaşları etkileyecek risklerin belirlenmesi için proaktif bir anlayış içerisinde risk değerlendirme çalışmalarının yapılmasını</w:t>
      </w:r>
      <w:r>
        <w:rPr>
          <w:rFonts w:ascii="Arial Narrow" w:eastAsia="Times New Roman" w:hAnsi="Arial Narrow" w:cs="Arial"/>
          <w:bCs/>
          <w:sz w:val="24"/>
          <w:szCs w:val="24"/>
          <w:lang w:eastAsia="tr-TR"/>
        </w:rPr>
        <w:t xml:space="preserve"> sağlamak,</w:t>
      </w:r>
    </w:p>
    <w:p w14:paraId="7E10F50C" w14:textId="0C19EC0D" w:rsidR="00A55954" w:rsidRPr="00A55954" w:rsidRDefault="00A55954" w:rsidP="00A55954">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A55954">
        <w:rPr>
          <w:rFonts w:ascii="Arial Narrow" w:eastAsia="Times New Roman" w:hAnsi="Arial Narrow" w:cs="Arial"/>
          <w:bCs/>
          <w:sz w:val="24"/>
          <w:szCs w:val="24"/>
          <w:lang w:eastAsia="tr-TR"/>
        </w:rPr>
        <w:t>Acil durumlar konusunda her zaman hazır olunması ve tüm paydaşlarımızın etkin bir şekilde farkındalığının arttırılması</w:t>
      </w:r>
      <w:r>
        <w:rPr>
          <w:rFonts w:ascii="Arial Narrow" w:eastAsia="Times New Roman" w:hAnsi="Arial Narrow" w:cs="Arial"/>
          <w:bCs/>
          <w:sz w:val="24"/>
          <w:szCs w:val="24"/>
          <w:lang w:eastAsia="tr-TR"/>
        </w:rPr>
        <w:t xml:space="preserve"> için Acil Durum Planı çalışmalarının yapılması ve kontrolünü sağlamak,</w:t>
      </w:r>
    </w:p>
    <w:p w14:paraId="519E3E0D" w14:textId="7B5CCF62" w:rsidR="00831AB0" w:rsidRPr="00831AB0" w:rsidRDefault="00831AB0" w:rsidP="00831AB0">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Pr>
          <w:rFonts w:ascii="Arial Narrow" w:eastAsia="Times New Roman" w:hAnsi="Arial Narrow" w:cs="Arial"/>
          <w:bCs/>
          <w:sz w:val="24"/>
          <w:szCs w:val="24"/>
          <w:lang w:eastAsia="tr-TR"/>
        </w:rPr>
        <w:t>R</w:t>
      </w:r>
      <w:r w:rsidRPr="00831AB0">
        <w:rPr>
          <w:rFonts w:ascii="Arial Narrow" w:eastAsia="Times New Roman" w:hAnsi="Arial Narrow" w:cs="Arial"/>
          <w:bCs/>
          <w:sz w:val="24"/>
          <w:szCs w:val="24"/>
          <w:lang w:eastAsia="tr-TR"/>
        </w:rPr>
        <w:t>amak kala olaylar, iş kazaları ve meslek hastalıklarının</w:t>
      </w:r>
      <w:r w:rsidR="006D23F6">
        <w:rPr>
          <w:rFonts w:ascii="Arial Narrow" w:eastAsia="Times New Roman" w:hAnsi="Arial Narrow" w:cs="Arial"/>
          <w:bCs/>
          <w:sz w:val="24"/>
          <w:szCs w:val="24"/>
          <w:lang w:eastAsia="tr-TR"/>
        </w:rPr>
        <w:t>,</w:t>
      </w:r>
      <w:r w:rsidRPr="00831AB0">
        <w:rPr>
          <w:rFonts w:ascii="Arial Narrow" w:eastAsia="Times New Roman" w:hAnsi="Arial Narrow" w:cs="Arial"/>
          <w:bCs/>
          <w:sz w:val="24"/>
          <w:szCs w:val="24"/>
          <w:lang w:eastAsia="tr-TR"/>
        </w:rPr>
        <w:t xml:space="preserve"> kök nedenlerinin detaylı araştırılmasını ve bir daha olmasının önüne geçilmesi için etkin önemler alınmasını</w:t>
      </w:r>
      <w:r>
        <w:rPr>
          <w:rFonts w:ascii="Arial Narrow" w:eastAsia="Times New Roman" w:hAnsi="Arial Narrow" w:cs="Arial"/>
          <w:bCs/>
          <w:sz w:val="24"/>
          <w:szCs w:val="24"/>
          <w:lang w:eastAsia="tr-TR"/>
        </w:rPr>
        <w:t xml:space="preserve"> sağlamak,</w:t>
      </w:r>
    </w:p>
    <w:p w14:paraId="5580A35E" w14:textId="5BC79D4F" w:rsidR="00CE634A" w:rsidRPr="00CE634A" w:rsidRDefault="00CE634A" w:rsidP="00CE634A">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CE634A">
        <w:rPr>
          <w:rFonts w:ascii="Arial Narrow" w:eastAsia="Times New Roman" w:hAnsi="Arial Narrow" w:cs="Arial"/>
          <w:bCs/>
          <w:sz w:val="24"/>
          <w:szCs w:val="24"/>
          <w:lang w:eastAsia="tr-TR"/>
        </w:rPr>
        <w:t>Tüm akademik ve idari personelimizin periyodik olarak sağlık muayenelerini</w:t>
      </w:r>
      <w:r w:rsidR="00771B3F">
        <w:rPr>
          <w:rFonts w:ascii="Arial Narrow" w:eastAsia="Times New Roman" w:hAnsi="Arial Narrow" w:cs="Arial"/>
          <w:bCs/>
          <w:sz w:val="24"/>
          <w:szCs w:val="24"/>
          <w:lang w:eastAsia="tr-TR"/>
        </w:rPr>
        <w:t>n</w:t>
      </w:r>
      <w:r w:rsidRPr="00CE634A">
        <w:rPr>
          <w:rFonts w:ascii="Arial Narrow" w:eastAsia="Times New Roman" w:hAnsi="Arial Narrow" w:cs="Arial"/>
          <w:bCs/>
          <w:sz w:val="24"/>
          <w:szCs w:val="24"/>
          <w:lang w:eastAsia="tr-TR"/>
        </w:rPr>
        <w:t xml:space="preserve"> yaptırılmasını</w:t>
      </w:r>
      <w:r>
        <w:rPr>
          <w:rFonts w:ascii="Arial Narrow" w:eastAsia="Times New Roman" w:hAnsi="Arial Narrow" w:cs="Arial"/>
          <w:bCs/>
          <w:sz w:val="24"/>
          <w:szCs w:val="24"/>
          <w:lang w:eastAsia="tr-TR"/>
        </w:rPr>
        <w:t xml:space="preserve"> sağlamak,</w:t>
      </w:r>
    </w:p>
    <w:p w14:paraId="119CFFF2" w14:textId="5C9E7FB8" w:rsidR="00E36368" w:rsidRPr="00E36368" w:rsidRDefault="00E36368" w:rsidP="00E36368">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E36368">
        <w:rPr>
          <w:rFonts w:ascii="Arial Narrow" w:eastAsia="Times New Roman" w:hAnsi="Arial Narrow" w:cs="Arial"/>
          <w:bCs/>
          <w:sz w:val="24"/>
          <w:szCs w:val="24"/>
          <w:lang w:eastAsia="tr-TR"/>
        </w:rPr>
        <w:t>Üniversitemiz bünyesinde bulunan tüm iş ekipmanlarının periyodik olarak kontrol edilmesi için etkin sistemlerin kurulmasını</w:t>
      </w:r>
      <w:r>
        <w:rPr>
          <w:rFonts w:ascii="Arial Narrow" w:eastAsia="Times New Roman" w:hAnsi="Arial Narrow" w:cs="Arial"/>
          <w:bCs/>
          <w:sz w:val="24"/>
          <w:szCs w:val="24"/>
          <w:lang w:eastAsia="tr-TR"/>
        </w:rPr>
        <w:t xml:space="preserve"> sağlamak,</w:t>
      </w:r>
    </w:p>
    <w:p w14:paraId="11C690E0" w14:textId="77777777" w:rsidR="00E36368" w:rsidRDefault="00E36368" w:rsidP="00362E7C">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Pr>
          <w:rFonts w:ascii="Arial Narrow" w:eastAsia="Times New Roman" w:hAnsi="Arial Narrow" w:cs="Arial"/>
          <w:bCs/>
          <w:sz w:val="24"/>
          <w:szCs w:val="24"/>
          <w:lang w:eastAsia="tr-TR"/>
        </w:rPr>
        <w:t>İ</w:t>
      </w:r>
      <w:r w:rsidRPr="00E36368">
        <w:rPr>
          <w:rFonts w:ascii="Arial Narrow" w:eastAsia="Times New Roman" w:hAnsi="Arial Narrow" w:cs="Arial"/>
          <w:bCs/>
          <w:sz w:val="24"/>
          <w:szCs w:val="24"/>
          <w:lang w:eastAsia="tr-TR"/>
        </w:rPr>
        <w:t>ş sağlığı ve güvenliği konusunda ülkemizdeki tüm kamu ve özel kuruluşlar ile etkin şekilde iletişim halinde olunmasını</w:t>
      </w:r>
      <w:r>
        <w:rPr>
          <w:rFonts w:ascii="Arial Narrow" w:eastAsia="Times New Roman" w:hAnsi="Arial Narrow" w:cs="Arial"/>
          <w:bCs/>
          <w:sz w:val="24"/>
          <w:szCs w:val="24"/>
          <w:lang w:eastAsia="tr-TR"/>
        </w:rPr>
        <w:t xml:space="preserve"> sağlamak</w:t>
      </w:r>
      <w:r w:rsidRPr="00E36368">
        <w:rPr>
          <w:rFonts w:ascii="Arial Narrow" w:eastAsia="Times New Roman" w:hAnsi="Arial Narrow" w:cs="Arial"/>
          <w:bCs/>
          <w:sz w:val="24"/>
          <w:szCs w:val="24"/>
          <w:lang w:eastAsia="tr-TR"/>
        </w:rPr>
        <w:t>,</w:t>
      </w:r>
    </w:p>
    <w:p w14:paraId="5D2E7748" w14:textId="67137EA0" w:rsidR="00E36368" w:rsidRPr="00E36368" w:rsidRDefault="00E36368" w:rsidP="00E36368">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E36368">
        <w:rPr>
          <w:rFonts w:ascii="Arial Narrow" w:eastAsia="Times New Roman" w:hAnsi="Arial Narrow" w:cs="Arial"/>
          <w:bCs/>
          <w:sz w:val="24"/>
          <w:szCs w:val="24"/>
          <w:lang w:eastAsia="tr-TR"/>
        </w:rPr>
        <w:t>Bolu Abant İzzet Baysal Üniversitesi olarak</w:t>
      </w:r>
      <w:r>
        <w:rPr>
          <w:rFonts w:ascii="Arial Narrow" w:eastAsia="Times New Roman" w:hAnsi="Arial Narrow" w:cs="Arial"/>
          <w:bCs/>
          <w:sz w:val="24"/>
          <w:szCs w:val="24"/>
          <w:lang w:eastAsia="tr-TR"/>
        </w:rPr>
        <w:t>, t</w:t>
      </w:r>
      <w:r w:rsidRPr="00E36368">
        <w:rPr>
          <w:rFonts w:ascii="Arial Narrow" w:eastAsia="Times New Roman" w:hAnsi="Arial Narrow" w:cs="Arial"/>
          <w:bCs/>
          <w:sz w:val="24"/>
          <w:szCs w:val="24"/>
          <w:lang w:eastAsia="tr-TR"/>
        </w:rPr>
        <w:t>üm paydaşlarımızın bedenen ve ruhen sağlıklı ve güvende olacakları çalışma ortamlarının oluşturulmasını,</w:t>
      </w:r>
      <w:r>
        <w:rPr>
          <w:rFonts w:ascii="Arial Narrow" w:eastAsia="Times New Roman" w:hAnsi="Arial Narrow" w:cs="Arial"/>
          <w:bCs/>
          <w:sz w:val="24"/>
          <w:szCs w:val="24"/>
          <w:lang w:eastAsia="tr-TR"/>
        </w:rPr>
        <w:t xml:space="preserve"> i</w:t>
      </w:r>
      <w:r w:rsidRPr="00E36368">
        <w:rPr>
          <w:rFonts w:ascii="Arial Narrow" w:eastAsia="Times New Roman" w:hAnsi="Arial Narrow" w:cs="Arial"/>
          <w:bCs/>
          <w:sz w:val="24"/>
          <w:szCs w:val="24"/>
          <w:lang w:eastAsia="tr-TR"/>
        </w:rPr>
        <w:t>ş sağlığı ve güvenliği politikamızın temel ilkeleri olarak kabul eder</w:t>
      </w:r>
      <w:r>
        <w:rPr>
          <w:rFonts w:ascii="Arial Narrow" w:eastAsia="Times New Roman" w:hAnsi="Arial Narrow" w:cs="Arial"/>
          <w:bCs/>
          <w:sz w:val="24"/>
          <w:szCs w:val="24"/>
          <w:lang w:eastAsia="tr-TR"/>
        </w:rPr>
        <w:t>, s</w:t>
      </w:r>
      <w:r w:rsidRPr="00E36368">
        <w:rPr>
          <w:rFonts w:ascii="Arial Narrow" w:eastAsia="Times New Roman" w:hAnsi="Arial Narrow" w:cs="Arial"/>
          <w:bCs/>
          <w:sz w:val="24"/>
          <w:szCs w:val="24"/>
          <w:lang w:eastAsia="tr-TR"/>
        </w:rPr>
        <w:t>ağlıklı ve güvenli bir çalışma ortamı sağlamayı, taahhüt eder</w:t>
      </w:r>
      <w:r>
        <w:rPr>
          <w:rFonts w:ascii="Arial Narrow" w:eastAsia="Times New Roman" w:hAnsi="Arial Narrow" w:cs="Arial"/>
          <w:bCs/>
          <w:sz w:val="24"/>
          <w:szCs w:val="24"/>
          <w:lang w:eastAsia="tr-TR"/>
        </w:rPr>
        <w:t>iz.</w:t>
      </w:r>
      <w:r w:rsidRPr="00E36368">
        <w:rPr>
          <w:rFonts w:ascii="Arial Narrow" w:eastAsia="Times New Roman" w:hAnsi="Arial Narrow" w:cs="Arial"/>
          <w:bCs/>
          <w:sz w:val="24"/>
          <w:szCs w:val="24"/>
          <w:lang w:eastAsia="tr-TR"/>
        </w:rPr>
        <w:t xml:space="preserve"> </w:t>
      </w:r>
    </w:p>
    <w:p w14:paraId="5D545B82" w14:textId="5AA2F612" w:rsidR="00E36368" w:rsidRPr="00E36368" w:rsidRDefault="00E36368" w:rsidP="00E36368">
      <w:pPr>
        <w:pStyle w:val="ListeParagraf"/>
        <w:spacing w:before="56" w:after="0" w:line="240" w:lineRule="atLeast"/>
        <w:jc w:val="both"/>
        <w:rPr>
          <w:rFonts w:ascii="Arial Narrow" w:eastAsia="Times New Roman" w:hAnsi="Arial Narrow" w:cs="Arial"/>
          <w:bCs/>
          <w:sz w:val="24"/>
          <w:szCs w:val="24"/>
          <w:lang w:eastAsia="tr-TR"/>
        </w:rPr>
      </w:pPr>
    </w:p>
    <w:p w14:paraId="133E0608" w14:textId="77777777" w:rsidR="00630E74" w:rsidRPr="00630E74" w:rsidRDefault="00630E74" w:rsidP="00630E74">
      <w:pPr>
        <w:spacing w:before="56" w:after="0" w:line="240" w:lineRule="atLeast"/>
        <w:jc w:val="both"/>
        <w:rPr>
          <w:rFonts w:ascii="Arial Narrow" w:eastAsia="Times New Roman" w:hAnsi="Arial Narrow" w:cs="Arial"/>
          <w:bCs/>
          <w:sz w:val="24"/>
          <w:szCs w:val="24"/>
          <w:lang w:eastAsia="tr-TR"/>
        </w:rPr>
      </w:pPr>
    </w:p>
    <w:p w14:paraId="40B0D477" w14:textId="77777777" w:rsidR="00630E74" w:rsidRDefault="00630E74" w:rsidP="00AF3D1B">
      <w:pPr>
        <w:spacing w:before="56" w:after="0" w:line="240" w:lineRule="atLeast"/>
        <w:jc w:val="right"/>
        <w:rPr>
          <w:rFonts w:ascii="Arial Narrow" w:eastAsia="Times New Roman" w:hAnsi="Arial Narrow" w:cs="Arial"/>
          <w:b/>
          <w:sz w:val="24"/>
          <w:szCs w:val="24"/>
          <w:lang w:eastAsia="tr-TR"/>
        </w:rPr>
      </w:pPr>
    </w:p>
    <w:p w14:paraId="396A59AB" w14:textId="77777777" w:rsidR="00AF3D1B" w:rsidRPr="00AF3D1B" w:rsidRDefault="00AF3D1B" w:rsidP="00AF3D1B">
      <w:pPr>
        <w:spacing w:before="56" w:after="0" w:line="240" w:lineRule="atLeast"/>
        <w:jc w:val="right"/>
        <w:rPr>
          <w:rFonts w:ascii="Arno Pro" w:eastAsia="Times New Roman" w:hAnsi="Arno Pro" w:cs="Arial"/>
          <w:b/>
          <w:i/>
          <w:iCs/>
          <w:sz w:val="24"/>
          <w:szCs w:val="24"/>
          <w:lang w:eastAsia="tr-TR"/>
        </w:rPr>
      </w:pPr>
      <w:r w:rsidRPr="00AF3D1B">
        <w:rPr>
          <w:rFonts w:ascii="Arno Pro" w:eastAsia="Times New Roman" w:hAnsi="Arno Pro" w:cs="Arial"/>
          <w:b/>
          <w:i/>
          <w:iCs/>
          <w:sz w:val="24"/>
          <w:szCs w:val="24"/>
          <w:lang w:eastAsia="tr-TR"/>
        </w:rPr>
        <w:t>Prof. Dr. Mustafa ALİŞARLI</w:t>
      </w:r>
    </w:p>
    <w:p w14:paraId="78F51AA1" w14:textId="3639DE35" w:rsidR="00AF3D1B" w:rsidRPr="00AF3D1B" w:rsidRDefault="00AF3D1B" w:rsidP="00AF3D1B">
      <w:pPr>
        <w:spacing w:before="56" w:after="0" w:line="240" w:lineRule="atLeast"/>
        <w:jc w:val="center"/>
        <w:rPr>
          <w:rFonts w:ascii="Arno Pro" w:eastAsia="Times New Roman" w:hAnsi="Arno Pro" w:cs="Arial"/>
          <w:b/>
          <w:i/>
          <w:iCs/>
          <w:sz w:val="24"/>
          <w:szCs w:val="24"/>
          <w:lang w:eastAsia="tr-TR"/>
        </w:rPr>
      </w:pPr>
      <w:r>
        <w:rPr>
          <w:rFonts w:ascii="Arno Pro" w:eastAsia="Times New Roman" w:hAnsi="Arno Pro" w:cs="Arial"/>
          <w:b/>
          <w:i/>
          <w:iCs/>
          <w:sz w:val="24"/>
          <w:szCs w:val="24"/>
          <w:lang w:eastAsia="tr-TR"/>
        </w:rPr>
        <w:t xml:space="preserve">                                                                                                                                                  </w:t>
      </w:r>
      <w:r w:rsidRPr="00AF3D1B">
        <w:rPr>
          <w:rFonts w:ascii="Arno Pro" w:eastAsia="Times New Roman" w:hAnsi="Arno Pro" w:cs="Arial"/>
          <w:b/>
          <w:i/>
          <w:iCs/>
          <w:sz w:val="24"/>
          <w:szCs w:val="24"/>
          <w:lang w:eastAsia="tr-TR"/>
        </w:rPr>
        <w:t xml:space="preserve">Rektör </w:t>
      </w:r>
    </w:p>
    <w:sectPr w:rsidR="00AF3D1B" w:rsidRPr="00AF3D1B" w:rsidSect="00BE3168">
      <w:headerReference w:type="even" r:id="rId8"/>
      <w:headerReference w:type="default" r:id="rId9"/>
      <w:headerReference w:type="first" r:id="rId10"/>
      <w:pgSz w:w="11906" w:h="16838"/>
      <w:pgMar w:top="2268" w:right="1418" w:bottom="1418" w:left="1418" w:header="680" w:footer="680" w:gutter="0"/>
      <w:pgBorders w:offsetFrom="page">
        <w:top w:val="twistedLines1" w:sz="20" w:space="24" w:color="auto"/>
        <w:left w:val="twistedLines1" w:sz="20" w:space="24" w:color="auto"/>
        <w:bottom w:val="twistedLines1" w:sz="20" w:space="24" w:color="auto"/>
        <w:right w:val="twistedLines1"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77B98" w14:textId="77777777" w:rsidR="00F52504" w:rsidRDefault="00F52504" w:rsidP="00956DAB">
      <w:pPr>
        <w:spacing w:after="0" w:line="240" w:lineRule="auto"/>
      </w:pPr>
      <w:r>
        <w:separator/>
      </w:r>
    </w:p>
  </w:endnote>
  <w:endnote w:type="continuationSeparator" w:id="0">
    <w:p w14:paraId="29885630" w14:textId="77777777" w:rsidR="00F52504" w:rsidRDefault="00F52504" w:rsidP="0095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1FFFC" w14:textId="77777777" w:rsidR="00F52504" w:rsidRDefault="00F52504" w:rsidP="00956DAB">
      <w:pPr>
        <w:spacing w:after="0" w:line="240" w:lineRule="auto"/>
      </w:pPr>
      <w:r>
        <w:separator/>
      </w:r>
    </w:p>
  </w:footnote>
  <w:footnote w:type="continuationSeparator" w:id="0">
    <w:p w14:paraId="60B40DF9" w14:textId="77777777" w:rsidR="00F52504" w:rsidRDefault="00F52504" w:rsidP="00956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0C39" w14:textId="77777777" w:rsidR="008D2343" w:rsidRDefault="00000000">
    <w:pPr>
      <w:pStyle w:val="stBilgi"/>
    </w:pPr>
    <w:r>
      <w:rPr>
        <w:noProof/>
        <w:lang w:eastAsia="tr-TR"/>
      </w:rPr>
      <w:pict w14:anchorId="5793A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468657" o:spid="_x0000_s1038" type="#_x0000_t75" style="position:absolute;margin-left:0;margin-top:0;width:5in;height:357.3pt;z-index:-251652608;mso-position-horizontal:center;mso-position-horizontal-relative:margin;mso-position-vertical:center;mso-position-vertical-relative:margin" o:allowincell="f">
          <v:imagedata r:id="rId1" o:title="baibulogosu_497874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59C7" w14:textId="5DD0E2C3" w:rsidR="002A6343" w:rsidRDefault="002D4516">
    <w:pPr>
      <w:pStyle w:val="stBilgi"/>
    </w:pPr>
    <w:r>
      <w:rPr>
        <w:noProof/>
      </w:rPr>
      <mc:AlternateContent>
        <mc:Choice Requires="wps">
          <w:drawing>
            <wp:anchor distT="0" distB="0" distL="114300" distR="114300" simplePos="0" relativeHeight="251655680" behindDoc="0" locked="0" layoutInCell="1" allowOverlap="1" wp14:anchorId="2D61FC25" wp14:editId="5ECD34FD">
              <wp:simplePos x="0" y="0"/>
              <wp:positionH relativeFrom="column">
                <wp:posOffset>720090</wp:posOffset>
              </wp:positionH>
              <wp:positionV relativeFrom="paragraph">
                <wp:posOffset>129844</wp:posOffset>
              </wp:positionV>
              <wp:extent cx="5043805" cy="759460"/>
              <wp:effectExtent l="0" t="0" r="23495" b="21590"/>
              <wp:wrapNone/>
              <wp:docPr id="1865301566"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3805" cy="759460"/>
                      </a:xfrm>
                      <a:prstGeom prst="rect">
                        <a:avLst/>
                      </a:prstGeom>
                      <a:solidFill>
                        <a:srgbClr val="FFFFFF"/>
                      </a:solidFill>
                      <a:ln w="9525">
                        <a:solidFill>
                          <a:srgbClr val="FFFFFF"/>
                        </a:solidFill>
                        <a:miter lim="800000"/>
                        <a:headEnd/>
                        <a:tailEnd/>
                      </a:ln>
                    </wps:spPr>
                    <wps:txbx>
                      <w:txbxContent>
                        <w:p w14:paraId="059CBCBC" w14:textId="77777777" w:rsidR="00956DAB" w:rsidRPr="002D4516" w:rsidRDefault="00956DAB" w:rsidP="00956DAB">
                          <w:pPr>
                            <w:spacing w:after="0" w:line="240" w:lineRule="auto"/>
                            <w:jc w:val="center"/>
                            <w:rPr>
                              <w:rFonts w:ascii="Arial Narrow" w:eastAsia="Times New Roman" w:hAnsi="Arial Narrow" w:cs="Arial"/>
                              <w:b/>
                              <w:sz w:val="32"/>
                              <w:szCs w:val="32"/>
                              <w:lang w:eastAsia="tr-TR"/>
                            </w:rPr>
                          </w:pPr>
                          <w:r w:rsidRPr="002D4516">
                            <w:rPr>
                              <w:rFonts w:ascii="Arial Narrow" w:eastAsia="Times New Roman" w:hAnsi="Arial Narrow" w:cs="Arial"/>
                              <w:b/>
                              <w:sz w:val="32"/>
                              <w:szCs w:val="32"/>
                              <w:lang w:eastAsia="tr-TR"/>
                            </w:rPr>
                            <w:t>T.C.</w:t>
                          </w:r>
                        </w:p>
                        <w:p w14:paraId="6901362F" w14:textId="640635A7" w:rsidR="00956DAB" w:rsidRPr="002D4516" w:rsidRDefault="00F26100" w:rsidP="00956DAB">
                          <w:pPr>
                            <w:spacing w:after="0" w:line="240" w:lineRule="auto"/>
                            <w:jc w:val="center"/>
                            <w:rPr>
                              <w:rFonts w:ascii="Arial Narrow" w:eastAsia="Times New Roman" w:hAnsi="Arial Narrow" w:cs="Arial"/>
                              <w:b/>
                              <w:sz w:val="32"/>
                              <w:szCs w:val="32"/>
                              <w:lang w:eastAsia="tr-TR"/>
                            </w:rPr>
                          </w:pPr>
                          <w:r w:rsidRPr="002D4516">
                            <w:rPr>
                              <w:rFonts w:ascii="Arial Narrow" w:eastAsia="Times New Roman" w:hAnsi="Arial Narrow" w:cs="Arial"/>
                              <w:b/>
                              <w:sz w:val="32"/>
                              <w:szCs w:val="32"/>
                              <w:lang w:eastAsia="tr-TR"/>
                            </w:rPr>
                            <w:t xml:space="preserve">BOLU </w:t>
                          </w:r>
                          <w:r w:rsidR="00956DAB" w:rsidRPr="002D4516">
                            <w:rPr>
                              <w:rFonts w:ascii="Arial Narrow" w:eastAsia="Times New Roman" w:hAnsi="Arial Narrow" w:cs="Arial"/>
                              <w:b/>
                              <w:sz w:val="32"/>
                              <w:szCs w:val="32"/>
                              <w:lang w:eastAsia="tr-TR"/>
                            </w:rPr>
                            <w:t xml:space="preserve">ABANT İZZET BAYSAL ÜNİVERSİTESİ </w:t>
                          </w:r>
                        </w:p>
                        <w:p w14:paraId="5815E507" w14:textId="08796FD1" w:rsidR="00A34984" w:rsidRPr="002D4516" w:rsidRDefault="00A34984" w:rsidP="00956DAB">
                          <w:pPr>
                            <w:spacing w:after="0" w:line="240" w:lineRule="auto"/>
                            <w:jc w:val="center"/>
                            <w:rPr>
                              <w:rFonts w:ascii="Arial Narrow" w:eastAsia="Times New Roman" w:hAnsi="Arial Narrow" w:cs="Arial"/>
                              <w:b/>
                              <w:sz w:val="32"/>
                              <w:szCs w:val="32"/>
                              <w:lang w:eastAsia="tr-TR"/>
                            </w:rPr>
                          </w:pPr>
                          <w:r w:rsidRPr="002D4516">
                            <w:rPr>
                              <w:rFonts w:ascii="Arial Narrow" w:eastAsia="Times New Roman" w:hAnsi="Arial Narrow" w:cs="Arial"/>
                              <w:b/>
                              <w:sz w:val="32"/>
                              <w:szCs w:val="32"/>
                              <w:lang w:eastAsia="tr-TR"/>
                            </w:rPr>
                            <w:t>İŞ SAĞLIĞI VE GÜVENLİĞİ POLİTİKASI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61FC25" id="_x0000_t202" coordsize="21600,21600" o:spt="202" path="m,l,21600r21600,l21600,xe">
              <v:stroke joinstyle="miter"/>
              <v:path gradientshapeok="t" o:connecttype="rect"/>
            </v:shapetype>
            <v:shape id="Metin Kutusu 1" o:spid="_x0000_s1026" type="#_x0000_t202" style="position:absolute;margin-left:56.7pt;margin-top:10.2pt;width:397.15pt;height:5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" strokecolor="white">
              <v:textbox>
                <w:txbxContent>
                  <w:p w14:paraId="059CBCBC" w14:textId="77777777" w:rsidR="00956DAB" w:rsidRPr="002D4516" w:rsidRDefault="00956DAB" w:rsidP="00956DAB">
                    <w:pPr>
                      <w:spacing w:after="0" w:line="240" w:lineRule="auto"/>
                      <w:jc w:val="center"/>
                      <w:rPr>
                        <w:rFonts w:ascii="Arial Narrow" w:eastAsia="Times New Roman" w:hAnsi="Arial Narrow" w:cs="Arial"/>
                        <w:b/>
                        <w:sz w:val="32"/>
                        <w:szCs w:val="32"/>
                        <w:lang w:eastAsia="tr-TR"/>
                      </w:rPr>
                    </w:pPr>
                    <w:r w:rsidRPr="002D4516">
                      <w:rPr>
                        <w:rFonts w:ascii="Arial Narrow" w:eastAsia="Times New Roman" w:hAnsi="Arial Narrow" w:cs="Arial"/>
                        <w:b/>
                        <w:sz w:val="32"/>
                        <w:szCs w:val="32"/>
                        <w:lang w:eastAsia="tr-TR"/>
                      </w:rPr>
                      <w:t>T.C.</w:t>
                    </w:r>
                  </w:p>
                  <w:p w14:paraId="6901362F" w14:textId="640635A7" w:rsidR="00956DAB" w:rsidRPr="002D4516" w:rsidRDefault="00F26100" w:rsidP="00956DAB">
                    <w:pPr>
                      <w:spacing w:after="0" w:line="240" w:lineRule="auto"/>
                      <w:jc w:val="center"/>
                      <w:rPr>
                        <w:rFonts w:ascii="Arial Narrow" w:eastAsia="Times New Roman" w:hAnsi="Arial Narrow" w:cs="Arial"/>
                        <w:b/>
                        <w:sz w:val="32"/>
                        <w:szCs w:val="32"/>
                        <w:lang w:eastAsia="tr-TR"/>
                      </w:rPr>
                    </w:pPr>
                    <w:r w:rsidRPr="002D4516">
                      <w:rPr>
                        <w:rFonts w:ascii="Arial Narrow" w:eastAsia="Times New Roman" w:hAnsi="Arial Narrow" w:cs="Arial"/>
                        <w:b/>
                        <w:sz w:val="32"/>
                        <w:szCs w:val="32"/>
                        <w:lang w:eastAsia="tr-TR"/>
                      </w:rPr>
                      <w:t xml:space="preserve">BOLU </w:t>
                    </w:r>
                    <w:r w:rsidR="00956DAB" w:rsidRPr="002D4516">
                      <w:rPr>
                        <w:rFonts w:ascii="Arial Narrow" w:eastAsia="Times New Roman" w:hAnsi="Arial Narrow" w:cs="Arial"/>
                        <w:b/>
                        <w:sz w:val="32"/>
                        <w:szCs w:val="32"/>
                        <w:lang w:eastAsia="tr-TR"/>
                      </w:rPr>
                      <w:t xml:space="preserve">ABANT İZZET BAYSAL ÜNİVERSİTESİ </w:t>
                    </w:r>
                  </w:p>
                  <w:p w14:paraId="5815E507" w14:textId="08796FD1" w:rsidR="00A34984" w:rsidRPr="002D4516" w:rsidRDefault="00A34984" w:rsidP="00956DAB">
                    <w:pPr>
                      <w:spacing w:after="0" w:line="240" w:lineRule="auto"/>
                      <w:jc w:val="center"/>
                      <w:rPr>
                        <w:rFonts w:ascii="Arial Narrow" w:eastAsia="Times New Roman" w:hAnsi="Arial Narrow" w:cs="Arial"/>
                        <w:b/>
                        <w:sz w:val="32"/>
                        <w:szCs w:val="32"/>
                        <w:lang w:eastAsia="tr-TR"/>
                      </w:rPr>
                    </w:pPr>
                    <w:r w:rsidRPr="002D4516">
                      <w:rPr>
                        <w:rFonts w:ascii="Arial Narrow" w:eastAsia="Times New Roman" w:hAnsi="Arial Narrow" w:cs="Arial"/>
                        <w:b/>
                        <w:sz w:val="32"/>
                        <w:szCs w:val="32"/>
                        <w:lang w:eastAsia="tr-TR"/>
                      </w:rPr>
                      <w:t>İŞ SAĞLIĞI VE GÜVENLİĞİ POLİTİKASI</w:t>
                    </w:r>
                  </w:p>
                </w:txbxContent>
              </v:textbox>
            </v:shape>
          </w:pict>
        </mc:Fallback>
      </mc:AlternateContent>
    </w:r>
    <w:r w:rsidR="00000000">
      <w:rPr>
        <w:noProof/>
        <w:lang w:eastAsia="tr-TR"/>
      </w:rPr>
      <w:pict w14:anchorId="55E13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468658" o:spid="_x0000_s1039" type="#_x0000_t75" style="position:absolute;margin-left:0;margin-top:0;width:5in;height:357.3pt;z-index:-251651584;mso-position-horizontal:center;mso-position-horizontal-relative:margin;mso-position-vertical:center;mso-position-vertical-relative:margin" o:allowincell="f">
          <v:imagedata r:id="rId1" o:title="baibulogosu_4978747" gain="19661f" blacklevel="22938f"/>
          <w10:wrap anchorx="margin" anchory="margin"/>
        </v:shape>
      </w:pict>
    </w:r>
    <w:r w:rsidR="009971A6">
      <w:rPr>
        <w:noProof/>
      </w:rPr>
      <mc:AlternateContent>
        <mc:Choice Requires="wps">
          <w:drawing>
            <wp:anchor distT="0" distB="0" distL="114300" distR="114300" simplePos="0" relativeHeight="251661824" behindDoc="0" locked="0" layoutInCell="1" allowOverlap="1" wp14:anchorId="6BEE9F5D" wp14:editId="572F3EEE">
              <wp:simplePos x="0" y="0"/>
              <wp:positionH relativeFrom="column">
                <wp:posOffset>-273685</wp:posOffset>
              </wp:positionH>
              <wp:positionV relativeFrom="paragraph">
                <wp:posOffset>111125</wp:posOffset>
              </wp:positionV>
              <wp:extent cx="1154430" cy="893445"/>
              <wp:effectExtent l="0" t="0" r="0" b="0"/>
              <wp:wrapNone/>
              <wp:docPr id="1523490155"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893445"/>
                      </a:xfrm>
                      <a:prstGeom prst="rect">
                        <a:avLst/>
                      </a:prstGeom>
                      <a:noFill/>
                      <a:ln>
                        <a:noFill/>
                      </a:ln>
                    </wps:spPr>
                    <wps:txbx>
                      <w:txbxContent>
                        <w:p w14:paraId="76FB166E" w14:textId="77777777" w:rsidR="008D2343" w:rsidRDefault="008D2343">
                          <w:r>
                            <w:rPr>
                              <w:noProof/>
                              <w:lang w:eastAsia="tr-TR"/>
                            </w:rPr>
                            <w:drawing>
                              <wp:inline distT="0" distB="0" distL="0" distR="0" wp14:anchorId="57FAA5A3" wp14:editId="45B13774">
                                <wp:extent cx="828675" cy="82114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33716" cy="82613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E9F5D" id="Metin Kutusu 3" o:spid="_x0000_s1027" type="#_x0000_t202" style="position:absolute;margin-left:-21.55pt;margin-top:8.75pt;width:90.9pt;height:7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" filled="f" stroked="f">
              <v:textbox>
                <w:txbxContent>
                  <w:p w14:paraId="76FB166E" w14:textId="77777777" w:rsidR="008D2343" w:rsidRDefault="008D2343">
                    <w:r>
                      <w:rPr>
                        <w:noProof/>
                        <w:lang w:eastAsia="tr-TR"/>
                      </w:rPr>
                      <w:drawing>
                        <wp:inline distT="0" distB="0" distL="0" distR="0" wp14:anchorId="57FAA5A3" wp14:editId="45B13774">
                          <wp:extent cx="828675" cy="82114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833716" cy="826136"/>
                                  </a:xfrm>
                                  <a:prstGeom prst="rect">
                                    <a:avLst/>
                                  </a:prstGeom>
                                  <a:noFill/>
                                  <a:ln w="9525">
                                    <a:noFill/>
                                    <a:miter lim="800000"/>
                                    <a:headEnd/>
                                    <a:tailEnd/>
                                  </a:ln>
                                </pic:spPr>
                              </pic:pic>
                            </a:graphicData>
                          </a:graphic>
                        </wp:inline>
                      </w:drawing>
                    </w:r>
                  </w:p>
                </w:txbxContent>
              </v:textbox>
            </v:shape>
          </w:pict>
        </mc:Fallback>
      </mc:AlternateContent>
    </w:r>
  </w:p>
  <w:p w14:paraId="4CE010F1" w14:textId="1FCEDBBF" w:rsidR="00956DAB" w:rsidRDefault="00956DAB">
    <w:pPr>
      <w:pStyle w:val="stBilgi"/>
    </w:pPr>
    <w:r>
      <w:t xml:space="preserve">         </w:t>
    </w:r>
  </w:p>
  <w:p w14:paraId="4AF6CBBC" w14:textId="77777777" w:rsidR="00956DAB" w:rsidRDefault="00956D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9A2D" w14:textId="77777777" w:rsidR="008D2343" w:rsidRDefault="00000000">
    <w:pPr>
      <w:pStyle w:val="stBilgi"/>
    </w:pPr>
    <w:r>
      <w:rPr>
        <w:noProof/>
        <w:lang w:eastAsia="tr-TR"/>
      </w:rPr>
      <w:pict w14:anchorId="33D6C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468656" o:spid="_x0000_s1037" type="#_x0000_t75" style="position:absolute;margin-left:0;margin-top:0;width:5in;height:357.3pt;z-index:-251653632;mso-position-horizontal:center;mso-position-horizontal-relative:margin;mso-position-vertical:center;mso-position-vertical-relative:margin" o:allowincell="f">
          <v:imagedata r:id="rId1" o:title="baibulogosu_497874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001C"/>
    <w:multiLevelType w:val="multilevel"/>
    <w:tmpl w:val="CAE8B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C6647"/>
    <w:multiLevelType w:val="multilevel"/>
    <w:tmpl w:val="F8B4C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64B7E"/>
    <w:multiLevelType w:val="multilevel"/>
    <w:tmpl w:val="B19C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4B2D7B"/>
    <w:multiLevelType w:val="multilevel"/>
    <w:tmpl w:val="FF1C9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716830"/>
    <w:multiLevelType w:val="hybridMultilevel"/>
    <w:tmpl w:val="A59E1C4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803903"/>
    <w:multiLevelType w:val="multilevel"/>
    <w:tmpl w:val="AB32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3B4321"/>
    <w:multiLevelType w:val="multilevel"/>
    <w:tmpl w:val="28FC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903D60"/>
    <w:multiLevelType w:val="multilevel"/>
    <w:tmpl w:val="A2029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5F2E4E"/>
    <w:multiLevelType w:val="multilevel"/>
    <w:tmpl w:val="650C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250225">
    <w:abstractNumId w:val="4"/>
  </w:num>
  <w:num w:numId="2" w16cid:durableId="725378836">
    <w:abstractNumId w:val="5"/>
  </w:num>
  <w:num w:numId="3" w16cid:durableId="1761831774">
    <w:abstractNumId w:val="1"/>
  </w:num>
  <w:num w:numId="4" w16cid:durableId="1529680967">
    <w:abstractNumId w:val="8"/>
  </w:num>
  <w:num w:numId="5" w16cid:durableId="358362652">
    <w:abstractNumId w:val="3"/>
  </w:num>
  <w:num w:numId="6" w16cid:durableId="1737628238">
    <w:abstractNumId w:val="7"/>
  </w:num>
  <w:num w:numId="7" w16cid:durableId="1419327100">
    <w:abstractNumId w:val="2"/>
  </w:num>
  <w:num w:numId="8" w16cid:durableId="1296180323">
    <w:abstractNumId w:val="6"/>
  </w:num>
  <w:num w:numId="9" w16cid:durableId="47194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D2"/>
    <w:rsid w:val="000127BB"/>
    <w:rsid w:val="0001370B"/>
    <w:rsid w:val="000260D5"/>
    <w:rsid w:val="000301E7"/>
    <w:rsid w:val="00033159"/>
    <w:rsid w:val="00053C46"/>
    <w:rsid w:val="00055832"/>
    <w:rsid w:val="00055FD7"/>
    <w:rsid w:val="0006143B"/>
    <w:rsid w:val="00062876"/>
    <w:rsid w:val="00067E5C"/>
    <w:rsid w:val="000710AD"/>
    <w:rsid w:val="000719E6"/>
    <w:rsid w:val="00071BB6"/>
    <w:rsid w:val="00072871"/>
    <w:rsid w:val="0008082C"/>
    <w:rsid w:val="00097C9E"/>
    <w:rsid w:val="000A4BD0"/>
    <w:rsid w:val="000A4D65"/>
    <w:rsid w:val="000A5392"/>
    <w:rsid w:val="000C1B3C"/>
    <w:rsid w:val="000C36BB"/>
    <w:rsid w:val="000D0157"/>
    <w:rsid w:val="000D394E"/>
    <w:rsid w:val="000E6F2D"/>
    <w:rsid w:val="000F0CC4"/>
    <w:rsid w:val="000F679B"/>
    <w:rsid w:val="00101AE1"/>
    <w:rsid w:val="00104F1C"/>
    <w:rsid w:val="00116B6B"/>
    <w:rsid w:val="001425DB"/>
    <w:rsid w:val="00142E66"/>
    <w:rsid w:val="00145177"/>
    <w:rsid w:val="001474D5"/>
    <w:rsid w:val="0015489F"/>
    <w:rsid w:val="00165ABE"/>
    <w:rsid w:val="001718AB"/>
    <w:rsid w:val="001731A3"/>
    <w:rsid w:val="00175230"/>
    <w:rsid w:val="00185AD0"/>
    <w:rsid w:val="00187874"/>
    <w:rsid w:val="00192DF6"/>
    <w:rsid w:val="00193175"/>
    <w:rsid w:val="001A59AF"/>
    <w:rsid w:val="001B37D3"/>
    <w:rsid w:val="001D1ABE"/>
    <w:rsid w:val="001E0CB7"/>
    <w:rsid w:val="001E3479"/>
    <w:rsid w:val="001F11D3"/>
    <w:rsid w:val="00203BA6"/>
    <w:rsid w:val="0022151F"/>
    <w:rsid w:val="00224C3A"/>
    <w:rsid w:val="002300D7"/>
    <w:rsid w:val="00263AC2"/>
    <w:rsid w:val="00266E40"/>
    <w:rsid w:val="00275881"/>
    <w:rsid w:val="00277562"/>
    <w:rsid w:val="0028139C"/>
    <w:rsid w:val="002849E1"/>
    <w:rsid w:val="002944B4"/>
    <w:rsid w:val="0029461D"/>
    <w:rsid w:val="002A6343"/>
    <w:rsid w:val="002A6C5D"/>
    <w:rsid w:val="002A79D0"/>
    <w:rsid w:val="002D4516"/>
    <w:rsid w:val="002E641E"/>
    <w:rsid w:val="002E70D2"/>
    <w:rsid w:val="002F4685"/>
    <w:rsid w:val="00305381"/>
    <w:rsid w:val="00310332"/>
    <w:rsid w:val="0032734B"/>
    <w:rsid w:val="0034241B"/>
    <w:rsid w:val="00355489"/>
    <w:rsid w:val="00393B22"/>
    <w:rsid w:val="003973BA"/>
    <w:rsid w:val="003974ED"/>
    <w:rsid w:val="003A2F7B"/>
    <w:rsid w:val="003D0C28"/>
    <w:rsid w:val="003D5E84"/>
    <w:rsid w:val="003E148A"/>
    <w:rsid w:val="003E7E46"/>
    <w:rsid w:val="003F68CA"/>
    <w:rsid w:val="00404B6E"/>
    <w:rsid w:val="00407FC8"/>
    <w:rsid w:val="004216F9"/>
    <w:rsid w:val="004265BB"/>
    <w:rsid w:val="004308BE"/>
    <w:rsid w:val="004325C6"/>
    <w:rsid w:val="0043556C"/>
    <w:rsid w:val="00435D3F"/>
    <w:rsid w:val="00447EA5"/>
    <w:rsid w:val="004543F7"/>
    <w:rsid w:val="00461095"/>
    <w:rsid w:val="004622C6"/>
    <w:rsid w:val="004666E1"/>
    <w:rsid w:val="00472BE5"/>
    <w:rsid w:val="00472C15"/>
    <w:rsid w:val="00473D38"/>
    <w:rsid w:val="0047724F"/>
    <w:rsid w:val="00494705"/>
    <w:rsid w:val="004A4C7B"/>
    <w:rsid w:val="004B1C62"/>
    <w:rsid w:val="004B3F30"/>
    <w:rsid w:val="004B6346"/>
    <w:rsid w:val="004B6A43"/>
    <w:rsid w:val="004C23B1"/>
    <w:rsid w:val="004D2478"/>
    <w:rsid w:val="004D4E98"/>
    <w:rsid w:val="004D6643"/>
    <w:rsid w:val="004E1006"/>
    <w:rsid w:val="004E2469"/>
    <w:rsid w:val="004E477B"/>
    <w:rsid w:val="004F052D"/>
    <w:rsid w:val="004F3028"/>
    <w:rsid w:val="004F599E"/>
    <w:rsid w:val="004F7CFF"/>
    <w:rsid w:val="00500D05"/>
    <w:rsid w:val="00500D25"/>
    <w:rsid w:val="005023C5"/>
    <w:rsid w:val="0051110A"/>
    <w:rsid w:val="00512849"/>
    <w:rsid w:val="005139DF"/>
    <w:rsid w:val="00515152"/>
    <w:rsid w:val="00520FFA"/>
    <w:rsid w:val="00536A9C"/>
    <w:rsid w:val="00551F41"/>
    <w:rsid w:val="00554F3D"/>
    <w:rsid w:val="005657B4"/>
    <w:rsid w:val="0057266C"/>
    <w:rsid w:val="005736B8"/>
    <w:rsid w:val="0058427F"/>
    <w:rsid w:val="00592B93"/>
    <w:rsid w:val="005A08A6"/>
    <w:rsid w:val="005A58AF"/>
    <w:rsid w:val="005A739C"/>
    <w:rsid w:val="005B18DE"/>
    <w:rsid w:val="005B3C8C"/>
    <w:rsid w:val="005B5FE3"/>
    <w:rsid w:val="005B7AEA"/>
    <w:rsid w:val="005C4232"/>
    <w:rsid w:val="005C7E48"/>
    <w:rsid w:val="005D229E"/>
    <w:rsid w:val="005D7334"/>
    <w:rsid w:val="005E7744"/>
    <w:rsid w:val="005F03B7"/>
    <w:rsid w:val="00600177"/>
    <w:rsid w:val="00602E86"/>
    <w:rsid w:val="006071C6"/>
    <w:rsid w:val="00612906"/>
    <w:rsid w:val="00614634"/>
    <w:rsid w:val="0062152C"/>
    <w:rsid w:val="00621C7F"/>
    <w:rsid w:val="00622028"/>
    <w:rsid w:val="00627200"/>
    <w:rsid w:val="00630E74"/>
    <w:rsid w:val="006426B3"/>
    <w:rsid w:val="00643BAF"/>
    <w:rsid w:val="00647AFD"/>
    <w:rsid w:val="0065523E"/>
    <w:rsid w:val="00660DB6"/>
    <w:rsid w:val="00667497"/>
    <w:rsid w:val="00673670"/>
    <w:rsid w:val="00683437"/>
    <w:rsid w:val="006A2536"/>
    <w:rsid w:val="006B7E31"/>
    <w:rsid w:val="006C3EEC"/>
    <w:rsid w:val="006D23F6"/>
    <w:rsid w:val="006D5155"/>
    <w:rsid w:val="006D793B"/>
    <w:rsid w:val="006F662D"/>
    <w:rsid w:val="00700E77"/>
    <w:rsid w:val="00707A57"/>
    <w:rsid w:val="00720D67"/>
    <w:rsid w:val="00740F02"/>
    <w:rsid w:val="007413AC"/>
    <w:rsid w:val="007473DB"/>
    <w:rsid w:val="00747789"/>
    <w:rsid w:val="007652C1"/>
    <w:rsid w:val="00771B3F"/>
    <w:rsid w:val="00783140"/>
    <w:rsid w:val="00790883"/>
    <w:rsid w:val="00792397"/>
    <w:rsid w:val="00792A40"/>
    <w:rsid w:val="007959E6"/>
    <w:rsid w:val="0079746F"/>
    <w:rsid w:val="007A3F23"/>
    <w:rsid w:val="007B0CA0"/>
    <w:rsid w:val="007B48D8"/>
    <w:rsid w:val="007B49AE"/>
    <w:rsid w:val="007C35C7"/>
    <w:rsid w:val="007C7EB0"/>
    <w:rsid w:val="007D32C6"/>
    <w:rsid w:val="007D7783"/>
    <w:rsid w:val="007E114F"/>
    <w:rsid w:val="00803313"/>
    <w:rsid w:val="00806BBD"/>
    <w:rsid w:val="008227E1"/>
    <w:rsid w:val="0082751F"/>
    <w:rsid w:val="00827994"/>
    <w:rsid w:val="00831AB0"/>
    <w:rsid w:val="008445FF"/>
    <w:rsid w:val="00847B6D"/>
    <w:rsid w:val="00850194"/>
    <w:rsid w:val="008511CB"/>
    <w:rsid w:val="00852719"/>
    <w:rsid w:val="0085665E"/>
    <w:rsid w:val="00864DDD"/>
    <w:rsid w:val="00875897"/>
    <w:rsid w:val="00883850"/>
    <w:rsid w:val="008843FA"/>
    <w:rsid w:val="008A0F5E"/>
    <w:rsid w:val="008A614C"/>
    <w:rsid w:val="008A77DF"/>
    <w:rsid w:val="008B3864"/>
    <w:rsid w:val="008B39CC"/>
    <w:rsid w:val="008C21B2"/>
    <w:rsid w:val="008C25D5"/>
    <w:rsid w:val="008D1137"/>
    <w:rsid w:val="008D2343"/>
    <w:rsid w:val="008D4F22"/>
    <w:rsid w:val="008D6CA5"/>
    <w:rsid w:val="008E22C7"/>
    <w:rsid w:val="008E694E"/>
    <w:rsid w:val="008F087E"/>
    <w:rsid w:val="00901FDD"/>
    <w:rsid w:val="009024F5"/>
    <w:rsid w:val="00915DCA"/>
    <w:rsid w:val="00920514"/>
    <w:rsid w:val="009245C2"/>
    <w:rsid w:val="0093697B"/>
    <w:rsid w:val="00954C38"/>
    <w:rsid w:val="00956DAB"/>
    <w:rsid w:val="00973FDD"/>
    <w:rsid w:val="00985418"/>
    <w:rsid w:val="009941B5"/>
    <w:rsid w:val="00996AE7"/>
    <w:rsid w:val="009971A6"/>
    <w:rsid w:val="009A58F3"/>
    <w:rsid w:val="009A67BD"/>
    <w:rsid w:val="009B2223"/>
    <w:rsid w:val="009B5B49"/>
    <w:rsid w:val="009C537C"/>
    <w:rsid w:val="009C72AE"/>
    <w:rsid w:val="009C7476"/>
    <w:rsid w:val="009D1C08"/>
    <w:rsid w:val="009D52CF"/>
    <w:rsid w:val="009E4AEF"/>
    <w:rsid w:val="009E6593"/>
    <w:rsid w:val="009F1CC6"/>
    <w:rsid w:val="009F6207"/>
    <w:rsid w:val="00A05A58"/>
    <w:rsid w:val="00A34984"/>
    <w:rsid w:val="00A374BF"/>
    <w:rsid w:val="00A43162"/>
    <w:rsid w:val="00A47F53"/>
    <w:rsid w:val="00A512B0"/>
    <w:rsid w:val="00A549D9"/>
    <w:rsid w:val="00A54D60"/>
    <w:rsid w:val="00A55954"/>
    <w:rsid w:val="00A5725F"/>
    <w:rsid w:val="00A57313"/>
    <w:rsid w:val="00A612DD"/>
    <w:rsid w:val="00A6597B"/>
    <w:rsid w:val="00A65E6E"/>
    <w:rsid w:val="00A7709A"/>
    <w:rsid w:val="00A85081"/>
    <w:rsid w:val="00A86258"/>
    <w:rsid w:val="00A91E11"/>
    <w:rsid w:val="00AA18A3"/>
    <w:rsid w:val="00AC3C58"/>
    <w:rsid w:val="00AC44C8"/>
    <w:rsid w:val="00AD50C7"/>
    <w:rsid w:val="00AF3D1B"/>
    <w:rsid w:val="00AF55ED"/>
    <w:rsid w:val="00B03E61"/>
    <w:rsid w:val="00B12027"/>
    <w:rsid w:val="00B2235E"/>
    <w:rsid w:val="00B271AB"/>
    <w:rsid w:val="00B31D20"/>
    <w:rsid w:val="00B33B75"/>
    <w:rsid w:val="00B3550A"/>
    <w:rsid w:val="00B36728"/>
    <w:rsid w:val="00B42D3C"/>
    <w:rsid w:val="00B527C4"/>
    <w:rsid w:val="00B645BA"/>
    <w:rsid w:val="00B7339A"/>
    <w:rsid w:val="00B734CB"/>
    <w:rsid w:val="00B765CD"/>
    <w:rsid w:val="00BA2214"/>
    <w:rsid w:val="00BC0A21"/>
    <w:rsid w:val="00BC2426"/>
    <w:rsid w:val="00BD58D5"/>
    <w:rsid w:val="00BE3168"/>
    <w:rsid w:val="00BE3F07"/>
    <w:rsid w:val="00BE48BD"/>
    <w:rsid w:val="00BE7E61"/>
    <w:rsid w:val="00BF0C1F"/>
    <w:rsid w:val="00BF40B0"/>
    <w:rsid w:val="00BF51C5"/>
    <w:rsid w:val="00C012BA"/>
    <w:rsid w:val="00C031FA"/>
    <w:rsid w:val="00C03CB7"/>
    <w:rsid w:val="00C07252"/>
    <w:rsid w:val="00C2302D"/>
    <w:rsid w:val="00C24C17"/>
    <w:rsid w:val="00C274FB"/>
    <w:rsid w:val="00C31A14"/>
    <w:rsid w:val="00C33A8F"/>
    <w:rsid w:val="00C36A1F"/>
    <w:rsid w:val="00C50A87"/>
    <w:rsid w:val="00C75336"/>
    <w:rsid w:val="00C84499"/>
    <w:rsid w:val="00C96AD8"/>
    <w:rsid w:val="00CA19D7"/>
    <w:rsid w:val="00CA4735"/>
    <w:rsid w:val="00CC0D49"/>
    <w:rsid w:val="00CC7581"/>
    <w:rsid w:val="00CD023B"/>
    <w:rsid w:val="00CD1FBB"/>
    <w:rsid w:val="00CD2111"/>
    <w:rsid w:val="00CD6C5A"/>
    <w:rsid w:val="00CD6D20"/>
    <w:rsid w:val="00CE634A"/>
    <w:rsid w:val="00CF12E3"/>
    <w:rsid w:val="00D01EDE"/>
    <w:rsid w:val="00D05C12"/>
    <w:rsid w:val="00D101E0"/>
    <w:rsid w:val="00D36844"/>
    <w:rsid w:val="00D528B5"/>
    <w:rsid w:val="00D538EA"/>
    <w:rsid w:val="00D565C3"/>
    <w:rsid w:val="00D65681"/>
    <w:rsid w:val="00D7496D"/>
    <w:rsid w:val="00D827BE"/>
    <w:rsid w:val="00D85A21"/>
    <w:rsid w:val="00D906C0"/>
    <w:rsid w:val="00D95D5D"/>
    <w:rsid w:val="00DA5FD9"/>
    <w:rsid w:val="00DA738F"/>
    <w:rsid w:val="00DC02A8"/>
    <w:rsid w:val="00DD5BEA"/>
    <w:rsid w:val="00DE149A"/>
    <w:rsid w:val="00DE1CE1"/>
    <w:rsid w:val="00DE4989"/>
    <w:rsid w:val="00DE7BCD"/>
    <w:rsid w:val="00DF4AE8"/>
    <w:rsid w:val="00E06D5D"/>
    <w:rsid w:val="00E144B6"/>
    <w:rsid w:val="00E358C0"/>
    <w:rsid w:val="00E36368"/>
    <w:rsid w:val="00E41070"/>
    <w:rsid w:val="00E417EC"/>
    <w:rsid w:val="00E600F8"/>
    <w:rsid w:val="00E774DE"/>
    <w:rsid w:val="00E84036"/>
    <w:rsid w:val="00E91FF3"/>
    <w:rsid w:val="00E94CBE"/>
    <w:rsid w:val="00EA18BD"/>
    <w:rsid w:val="00EA7EA0"/>
    <w:rsid w:val="00EB040D"/>
    <w:rsid w:val="00EB5624"/>
    <w:rsid w:val="00EC5609"/>
    <w:rsid w:val="00ED6C50"/>
    <w:rsid w:val="00EE52F5"/>
    <w:rsid w:val="00EE68C0"/>
    <w:rsid w:val="00EF1BFA"/>
    <w:rsid w:val="00F06B88"/>
    <w:rsid w:val="00F11B88"/>
    <w:rsid w:val="00F1562F"/>
    <w:rsid w:val="00F22415"/>
    <w:rsid w:val="00F23039"/>
    <w:rsid w:val="00F24B45"/>
    <w:rsid w:val="00F26100"/>
    <w:rsid w:val="00F270DF"/>
    <w:rsid w:val="00F311BB"/>
    <w:rsid w:val="00F34030"/>
    <w:rsid w:val="00F41A2D"/>
    <w:rsid w:val="00F41CB3"/>
    <w:rsid w:val="00F424B8"/>
    <w:rsid w:val="00F52504"/>
    <w:rsid w:val="00F53A08"/>
    <w:rsid w:val="00F545E5"/>
    <w:rsid w:val="00F60442"/>
    <w:rsid w:val="00F60FB6"/>
    <w:rsid w:val="00F62596"/>
    <w:rsid w:val="00F64817"/>
    <w:rsid w:val="00F75284"/>
    <w:rsid w:val="00F90ABE"/>
    <w:rsid w:val="00FA22B7"/>
    <w:rsid w:val="00FB24BF"/>
    <w:rsid w:val="00FB5AC3"/>
    <w:rsid w:val="00FB6658"/>
    <w:rsid w:val="00FC6546"/>
    <w:rsid w:val="00FD0C59"/>
    <w:rsid w:val="00FD22F3"/>
    <w:rsid w:val="00FF6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A96BF"/>
  <w15:docId w15:val="{637E3B87-1AAD-4254-B0FB-FCA5E1D8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D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22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22C6"/>
    <w:rPr>
      <w:rFonts w:ascii="Tahoma" w:hAnsi="Tahoma" w:cs="Tahoma"/>
      <w:sz w:val="16"/>
      <w:szCs w:val="16"/>
    </w:rPr>
  </w:style>
  <w:style w:type="paragraph" w:styleId="stBilgi">
    <w:name w:val="header"/>
    <w:basedOn w:val="Normal"/>
    <w:link w:val="stBilgiChar"/>
    <w:uiPriority w:val="99"/>
    <w:unhideWhenUsed/>
    <w:rsid w:val="00956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DAB"/>
  </w:style>
  <w:style w:type="paragraph" w:styleId="AltBilgi">
    <w:name w:val="footer"/>
    <w:basedOn w:val="Normal"/>
    <w:link w:val="AltBilgiChar"/>
    <w:uiPriority w:val="99"/>
    <w:unhideWhenUsed/>
    <w:rsid w:val="00956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DAB"/>
  </w:style>
  <w:style w:type="paragraph" w:styleId="ListeParagraf">
    <w:name w:val="List Paragraph"/>
    <w:basedOn w:val="Normal"/>
    <w:uiPriority w:val="34"/>
    <w:qFormat/>
    <w:rsid w:val="000D394E"/>
    <w:pPr>
      <w:ind w:left="720"/>
      <w:contextualSpacing/>
    </w:pPr>
  </w:style>
  <w:style w:type="paragraph" w:styleId="NormalWeb">
    <w:name w:val="Normal (Web)"/>
    <w:basedOn w:val="Normal"/>
    <w:uiPriority w:val="99"/>
    <w:semiHidden/>
    <w:unhideWhenUsed/>
    <w:rsid w:val="00E36368"/>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4997">
      <w:bodyDiv w:val="1"/>
      <w:marLeft w:val="0"/>
      <w:marRight w:val="0"/>
      <w:marTop w:val="0"/>
      <w:marBottom w:val="0"/>
      <w:divBdr>
        <w:top w:val="none" w:sz="0" w:space="0" w:color="auto"/>
        <w:left w:val="none" w:sz="0" w:space="0" w:color="auto"/>
        <w:bottom w:val="none" w:sz="0" w:space="0" w:color="auto"/>
        <w:right w:val="none" w:sz="0" w:space="0" w:color="auto"/>
      </w:divBdr>
    </w:div>
    <w:div w:id="283312628">
      <w:bodyDiv w:val="1"/>
      <w:marLeft w:val="0"/>
      <w:marRight w:val="0"/>
      <w:marTop w:val="0"/>
      <w:marBottom w:val="0"/>
      <w:divBdr>
        <w:top w:val="none" w:sz="0" w:space="0" w:color="auto"/>
        <w:left w:val="none" w:sz="0" w:space="0" w:color="auto"/>
        <w:bottom w:val="none" w:sz="0" w:space="0" w:color="auto"/>
        <w:right w:val="none" w:sz="0" w:space="0" w:color="auto"/>
      </w:divBdr>
    </w:div>
    <w:div w:id="296498003">
      <w:bodyDiv w:val="1"/>
      <w:marLeft w:val="0"/>
      <w:marRight w:val="0"/>
      <w:marTop w:val="0"/>
      <w:marBottom w:val="0"/>
      <w:divBdr>
        <w:top w:val="none" w:sz="0" w:space="0" w:color="auto"/>
        <w:left w:val="none" w:sz="0" w:space="0" w:color="auto"/>
        <w:bottom w:val="none" w:sz="0" w:space="0" w:color="auto"/>
        <w:right w:val="none" w:sz="0" w:space="0" w:color="auto"/>
      </w:divBdr>
    </w:div>
    <w:div w:id="304966840">
      <w:bodyDiv w:val="1"/>
      <w:marLeft w:val="0"/>
      <w:marRight w:val="0"/>
      <w:marTop w:val="0"/>
      <w:marBottom w:val="0"/>
      <w:divBdr>
        <w:top w:val="none" w:sz="0" w:space="0" w:color="auto"/>
        <w:left w:val="none" w:sz="0" w:space="0" w:color="auto"/>
        <w:bottom w:val="none" w:sz="0" w:space="0" w:color="auto"/>
        <w:right w:val="none" w:sz="0" w:space="0" w:color="auto"/>
      </w:divBdr>
    </w:div>
    <w:div w:id="347216876">
      <w:bodyDiv w:val="1"/>
      <w:marLeft w:val="0"/>
      <w:marRight w:val="0"/>
      <w:marTop w:val="0"/>
      <w:marBottom w:val="0"/>
      <w:divBdr>
        <w:top w:val="none" w:sz="0" w:space="0" w:color="auto"/>
        <w:left w:val="none" w:sz="0" w:space="0" w:color="auto"/>
        <w:bottom w:val="none" w:sz="0" w:space="0" w:color="auto"/>
        <w:right w:val="none" w:sz="0" w:space="0" w:color="auto"/>
      </w:divBdr>
    </w:div>
    <w:div w:id="389227972">
      <w:bodyDiv w:val="1"/>
      <w:marLeft w:val="0"/>
      <w:marRight w:val="0"/>
      <w:marTop w:val="0"/>
      <w:marBottom w:val="0"/>
      <w:divBdr>
        <w:top w:val="none" w:sz="0" w:space="0" w:color="auto"/>
        <w:left w:val="none" w:sz="0" w:space="0" w:color="auto"/>
        <w:bottom w:val="none" w:sz="0" w:space="0" w:color="auto"/>
        <w:right w:val="none" w:sz="0" w:space="0" w:color="auto"/>
      </w:divBdr>
    </w:div>
    <w:div w:id="481890133">
      <w:bodyDiv w:val="1"/>
      <w:marLeft w:val="0"/>
      <w:marRight w:val="0"/>
      <w:marTop w:val="0"/>
      <w:marBottom w:val="0"/>
      <w:divBdr>
        <w:top w:val="none" w:sz="0" w:space="0" w:color="auto"/>
        <w:left w:val="none" w:sz="0" w:space="0" w:color="auto"/>
        <w:bottom w:val="none" w:sz="0" w:space="0" w:color="auto"/>
        <w:right w:val="none" w:sz="0" w:space="0" w:color="auto"/>
      </w:divBdr>
    </w:div>
    <w:div w:id="720175348">
      <w:bodyDiv w:val="1"/>
      <w:marLeft w:val="0"/>
      <w:marRight w:val="0"/>
      <w:marTop w:val="0"/>
      <w:marBottom w:val="0"/>
      <w:divBdr>
        <w:top w:val="none" w:sz="0" w:space="0" w:color="auto"/>
        <w:left w:val="none" w:sz="0" w:space="0" w:color="auto"/>
        <w:bottom w:val="none" w:sz="0" w:space="0" w:color="auto"/>
        <w:right w:val="none" w:sz="0" w:space="0" w:color="auto"/>
      </w:divBdr>
    </w:div>
    <w:div w:id="802507749">
      <w:bodyDiv w:val="1"/>
      <w:marLeft w:val="0"/>
      <w:marRight w:val="0"/>
      <w:marTop w:val="0"/>
      <w:marBottom w:val="0"/>
      <w:divBdr>
        <w:top w:val="none" w:sz="0" w:space="0" w:color="auto"/>
        <w:left w:val="none" w:sz="0" w:space="0" w:color="auto"/>
        <w:bottom w:val="none" w:sz="0" w:space="0" w:color="auto"/>
        <w:right w:val="none" w:sz="0" w:space="0" w:color="auto"/>
      </w:divBdr>
    </w:div>
    <w:div w:id="869999368">
      <w:bodyDiv w:val="1"/>
      <w:marLeft w:val="0"/>
      <w:marRight w:val="0"/>
      <w:marTop w:val="0"/>
      <w:marBottom w:val="0"/>
      <w:divBdr>
        <w:top w:val="none" w:sz="0" w:space="0" w:color="auto"/>
        <w:left w:val="none" w:sz="0" w:space="0" w:color="auto"/>
        <w:bottom w:val="none" w:sz="0" w:space="0" w:color="auto"/>
        <w:right w:val="none" w:sz="0" w:space="0" w:color="auto"/>
      </w:divBdr>
    </w:div>
    <w:div w:id="884487344">
      <w:bodyDiv w:val="1"/>
      <w:marLeft w:val="0"/>
      <w:marRight w:val="0"/>
      <w:marTop w:val="0"/>
      <w:marBottom w:val="0"/>
      <w:divBdr>
        <w:top w:val="none" w:sz="0" w:space="0" w:color="auto"/>
        <w:left w:val="none" w:sz="0" w:space="0" w:color="auto"/>
        <w:bottom w:val="none" w:sz="0" w:space="0" w:color="auto"/>
        <w:right w:val="none" w:sz="0" w:space="0" w:color="auto"/>
      </w:divBdr>
    </w:div>
    <w:div w:id="1123615632">
      <w:bodyDiv w:val="1"/>
      <w:marLeft w:val="0"/>
      <w:marRight w:val="0"/>
      <w:marTop w:val="0"/>
      <w:marBottom w:val="0"/>
      <w:divBdr>
        <w:top w:val="none" w:sz="0" w:space="0" w:color="auto"/>
        <w:left w:val="none" w:sz="0" w:space="0" w:color="auto"/>
        <w:bottom w:val="none" w:sz="0" w:space="0" w:color="auto"/>
        <w:right w:val="none" w:sz="0" w:space="0" w:color="auto"/>
      </w:divBdr>
    </w:div>
    <w:div w:id="1291285854">
      <w:bodyDiv w:val="1"/>
      <w:marLeft w:val="0"/>
      <w:marRight w:val="0"/>
      <w:marTop w:val="0"/>
      <w:marBottom w:val="0"/>
      <w:divBdr>
        <w:top w:val="none" w:sz="0" w:space="0" w:color="auto"/>
        <w:left w:val="none" w:sz="0" w:space="0" w:color="auto"/>
        <w:bottom w:val="none" w:sz="0" w:space="0" w:color="auto"/>
        <w:right w:val="none" w:sz="0" w:space="0" w:color="auto"/>
      </w:divBdr>
    </w:div>
    <w:div w:id="1400128671">
      <w:bodyDiv w:val="1"/>
      <w:marLeft w:val="0"/>
      <w:marRight w:val="0"/>
      <w:marTop w:val="0"/>
      <w:marBottom w:val="0"/>
      <w:divBdr>
        <w:top w:val="none" w:sz="0" w:space="0" w:color="auto"/>
        <w:left w:val="none" w:sz="0" w:space="0" w:color="auto"/>
        <w:bottom w:val="none" w:sz="0" w:space="0" w:color="auto"/>
        <w:right w:val="none" w:sz="0" w:space="0" w:color="auto"/>
      </w:divBdr>
    </w:div>
    <w:div w:id="1564562966">
      <w:bodyDiv w:val="1"/>
      <w:marLeft w:val="0"/>
      <w:marRight w:val="0"/>
      <w:marTop w:val="0"/>
      <w:marBottom w:val="0"/>
      <w:divBdr>
        <w:top w:val="none" w:sz="0" w:space="0" w:color="auto"/>
        <w:left w:val="none" w:sz="0" w:space="0" w:color="auto"/>
        <w:bottom w:val="none" w:sz="0" w:space="0" w:color="auto"/>
        <w:right w:val="none" w:sz="0" w:space="0" w:color="auto"/>
      </w:divBdr>
    </w:div>
    <w:div w:id="1680234033">
      <w:bodyDiv w:val="1"/>
      <w:marLeft w:val="0"/>
      <w:marRight w:val="0"/>
      <w:marTop w:val="0"/>
      <w:marBottom w:val="0"/>
      <w:divBdr>
        <w:top w:val="none" w:sz="0" w:space="0" w:color="auto"/>
        <w:left w:val="none" w:sz="0" w:space="0" w:color="auto"/>
        <w:bottom w:val="none" w:sz="0" w:space="0" w:color="auto"/>
        <w:right w:val="none" w:sz="0" w:space="0" w:color="auto"/>
      </w:divBdr>
    </w:div>
    <w:div w:id="1719427531">
      <w:bodyDiv w:val="1"/>
      <w:marLeft w:val="0"/>
      <w:marRight w:val="0"/>
      <w:marTop w:val="0"/>
      <w:marBottom w:val="0"/>
      <w:divBdr>
        <w:top w:val="none" w:sz="0" w:space="0" w:color="auto"/>
        <w:left w:val="none" w:sz="0" w:space="0" w:color="auto"/>
        <w:bottom w:val="none" w:sz="0" w:space="0" w:color="auto"/>
        <w:right w:val="none" w:sz="0" w:space="0" w:color="auto"/>
      </w:divBdr>
      <w:divsChild>
        <w:div w:id="603614912">
          <w:marLeft w:val="0"/>
          <w:marRight w:val="0"/>
          <w:marTop w:val="0"/>
          <w:marBottom w:val="0"/>
          <w:divBdr>
            <w:top w:val="none" w:sz="0" w:space="0" w:color="auto"/>
            <w:left w:val="none" w:sz="0" w:space="0" w:color="auto"/>
            <w:bottom w:val="none" w:sz="0" w:space="0" w:color="auto"/>
            <w:right w:val="none" w:sz="0" w:space="0" w:color="auto"/>
          </w:divBdr>
          <w:divsChild>
            <w:div w:id="90782017">
              <w:marLeft w:val="0"/>
              <w:marRight w:val="0"/>
              <w:marTop w:val="0"/>
              <w:marBottom w:val="0"/>
              <w:divBdr>
                <w:top w:val="none" w:sz="0" w:space="0" w:color="auto"/>
                <w:left w:val="none" w:sz="0" w:space="0" w:color="auto"/>
                <w:bottom w:val="none" w:sz="0" w:space="0" w:color="auto"/>
                <w:right w:val="none" w:sz="0" w:space="0" w:color="auto"/>
              </w:divBdr>
            </w:div>
            <w:div w:id="152599668">
              <w:marLeft w:val="0"/>
              <w:marRight w:val="0"/>
              <w:marTop w:val="0"/>
              <w:marBottom w:val="0"/>
              <w:divBdr>
                <w:top w:val="none" w:sz="0" w:space="0" w:color="auto"/>
                <w:left w:val="none" w:sz="0" w:space="0" w:color="auto"/>
                <w:bottom w:val="none" w:sz="0" w:space="0" w:color="auto"/>
                <w:right w:val="none" w:sz="0" w:space="0" w:color="auto"/>
              </w:divBdr>
            </w:div>
            <w:div w:id="771783420">
              <w:marLeft w:val="0"/>
              <w:marRight w:val="0"/>
              <w:marTop w:val="0"/>
              <w:marBottom w:val="0"/>
              <w:divBdr>
                <w:top w:val="none" w:sz="0" w:space="0" w:color="auto"/>
                <w:left w:val="none" w:sz="0" w:space="0" w:color="auto"/>
                <w:bottom w:val="none" w:sz="0" w:space="0" w:color="auto"/>
                <w:right w:val="none" w:sz="0" w:space="0" w:color="auto"/>
              </w:divBdr>
            </w:div>
            <w:div w:id="845822372">
              <w:marLeft w:val="0"/>
              <w:marRight w:val="0"/>
              <w:marTop w:val="0"/>
              <w:marBottom w:val="0"/>
              <w:divBdr>
                <w:top w:val="none" w:sz="0" w:space="0" w:color="auto"/>
                <w:left w:val="none" w:sz="0" w:space="0" w:color="auto"/>
                <w:bottom w:val="none" w:sz="0" w:space="0" w:color="auto"/>
                <w:right w:val="none" w:sz="0" w:space="0" w:color="auto"/>
              </w:divBdr>
            </w:div>
            <w:div w:id="846291572">
              <w:marLeft w:val="0"/>
              <w:marRight w:val="0"/>
              <w:marTop w:val="0"/>
              <w:marBottom w:val="0"/>
              <w:divBdr>
                <w:top w:val="none" w:sz="0" w:space="0" w:color="auto"/>
                <w:left w:val="none" w:sz="0" w:space="0" w:color="auto"/>
                <w:bottom w:val="none" w:sz="0" w:space="0" w:color="auto"/>
                <w:right w:val="none" w:sz="0" w:space="0" w:color="auto"/>
              </w:divBdr>
            </w:div>
            <w:div w:id="872422662">
              <w:marLeft w:val="0"/>
              <w:marRight w:val="0"/>
              <w:marTop w:val="0"/>
              <w:marBottom w:val="0"/>
              <w:divBdr>
                <w:top w:val="none" w:sz="0" w:space="0" w:color="auto"/>
                <w:left w:val="none" w:sz="0" w:space="0" w:color="auto"/>
                <w:bottom w:val="none" w:sz="0" w:space="0" w:color="auto"/>
                <w:right w:val="none" w:sz="0" w:space="0" w:color="auto"/>
              </w:divBdr>
            </w:div>
            <w:div w:id="973674819">
              <w:marLeft w:val="0"/>
              <w:marRight w:val="0"/>
              <w:marTop w:val="0"/>
              <w:marBottom w:val="0"/>
              <w:divBdr>
                <w:top w:val="none" w:sz="0" w:space="0" w:color="auto"/>
                <w:left w:val="none" w:sz="0" w:space="0" w:color="auto"/>
                <w:bottom w:val="none" w:sz="0" w:space="0" w:color="auto"/>
                <w:right w:val="none" w:sz="0" w:space="0" w:color="auto"/>
              </w:divBdr>
            </w:div>
            <w:div w:id="1027175799">
              <w:marLeft w:val="0"/>
              <w:marRight w:val="0"/>
              <w:marTop w:val="0"/>
              <w:marBottom w:val="0"/>
              <w:divBdr>
                <w:top w:val="none" w:sz="0" w:space="0" w:color="auto"/>
                <w:left w:val="none" w:sz="0" w:space="0" w:color="auto"/>
                <w:bottom w:val="none" w:sz="0" w:space="0" w:color="auto"/>
                <w:right w:val="none" w:sz="0" w:space="0" w:color="auto"/>
              </w:divBdr>
            </w:div>
            <w:div w:id="1867939036">
              <w:marLeft w:val="0"/>
              <w:marRight w:val="0"/>
              <w:marTop w:val="0"/>
              <w:marBottom w:val="0"/>
              <w:divBdr>
                <w:top w:val="none" w:sz="0" w:space="0" w:color="auto"/>
                <w:left w:val="none" w:sz="0" w:space="0" w:color="auto"/>
                <w:bottom w:val="none" w:sz="0" w:space="0" w:color="auto"/>
                <w:right w:val="none" w:sz="0" w:space="0" w:color="auto"/>
              </w:divBdr>
            </w:div>
            <w:div w:id="1888372812">
              <w:marLeft w:val="0"/>
              <w:marRight w:val="0"/>
              <w:marTop w:val="0"/>
              <w:marBottom w:val="0"/>
              <w:divBdr>
                <w:top w:val="none" w:sz="0" w:space="0" w:color="auto"/>
                <w:left w:val="none" w:sz="0" w:space="0" w:color="auto"/>
                <w:bottom w:val="none" w:sz="0" w:space="0" w:color="auto"/>
                <w:right w:val="none" w:sz="0" w:space="0" w:color="auto"/>
              </w:divBdr>
            </w:div>
            <w:div w:id="20818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9375">
      <w:bodyDiv w:val="1"/>
      <w:marLeft w:val="0"/>
      <w:marRight w:val="0"/>
      <w:marTop w:val="0"/>
      <w:marBottom w:val="0"/>
      <w:divBdr>
        <w:top w:val="none" w:sz="0" w:space="0" w:color="auto"/>
        <w:left w:val="none" w:sz="0" w:space="0" w:color="auto"/>
        <w:bottom w:val="none" w:sz="0" w:space="0" w:color="auto"/>
        <w:right w:val="none" w:sz="0" w:space="0" w:color="auto"/>
      </w:divBdr>
    </w:div>
    <w:div w:id="2006859001">
      <w:bodyDiv w:val="1"/>
      <w:marLeft w:val="0"/>
      <w:marRight w:val="0"/>
      <w:marTop w:val="0"/>
      <w:marBottom w:val="0"/>
      <w:divBdr>
        <w:top w:val="none" w:sz="0" w:space="0" w:color="auto"/>
        <w:left w:val="none" w:sz="0" w:space="0" w:color="auto"/>
        <w:bottom w:val="none" w:sz="0" w:space="0" w:color="auto"/>
        <w:right w:val="none" w:sz="0" w:space="0" w:color="auto"/>
      </w:divBdr>
    </w:div>
    <w:div w:id="2090031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88ECC-42C9-41A1-A2B2-427630DD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415</Words>
  <Characters>2371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A</Company>
  <LinksUpToDate>false</LinksUpToDate>
  <CharactersWithSpaces>2781</CharactersWithSpaces>
  <SharedDoc>false</SharedDoc>
  <HLinks>
    <vt:vector size="6" baseType="variant">
      <vt:variant>
        <vt:i4>3932540</vt:i4>
      </vt:variant>
      <vt:variant>
        <vt:i4>-1</vt:i4>
      </vt:variant>
      <vt:variant>
        <vt:i4>2060</vt:i4>
      </vt:variant>
      <vt:variant>
        <vt:i4>4</vt:i4>
      </vt:variant>
      <vt:variant>
        <vt:lpwstr>https://www.google.com.tr/url?sa=i&amp;rct=j&amp;q=&amp;esrc=s&amp;source=imgres&amp;cd=&amp;cad=rja&amp;uact=8&amp;ved=0ahUKEwj-m7Gon6vKAhWFfg8KHcscAyYQjRwICTAA&amp;url=http://www.ibu.edu.tr/tr/universite/aibu-logosu&amp;psig=AFQjCNFnnnbem-3JFrEm7Bpq-LL51N7BdQ&amp;ust=1452927623678059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selçuk eroğlu</cp:lastModifiedBy>
  <cp:revision>23</cp:revision>
  <cp:lastPrinted>2025-04-28T11:13:00Z</cp:lastPrinted>
  <dcterms:created xsi:type="dcterms:W3CDTF">2025-04-10T08:58:00Z</dcterms:created>
  <dcterms:modified xsi:type="dcterms:W3CDTF">2025-04-28T11:17:00Z</dcterms:modified>
</cp:coreProperties>
</file>